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F0FBA" w:rsidRPr="00BF0FBA" w:rsidRDefault="00BF0FBA">
      <w:r>
        <w:t xml:space="preserve">В решении использованы открытая библиотека </w:t>
      </w:r>
      <w:r>
        <w:rPr>
          <w:lang w:val="en-US"/>
        </w:rPr>
        <w:t>transformers</w:t>
      </w:r>
      <w:r w:rsidRPr="00BF0FBA">
        <w:t xml:space="preserve"> </w:t>
      </w:r>
      <w:r>
        <w:t xml:space="preserve">и модели с платформы </w:t>
      </w:r>
      <w:proofErr w:type="spellStart"/>
      <w:r>
        <w:rPr>
          <w:lang w:val="en-US"/>
        </w:rPr>
        <w:t>HuggingFace</w:t>
      </w:r>
      <w:proofErr w:type="spellEnd"/>
      <w:r>
        <w:t>.</w:t>
      </w:r>
    </w:p>
    <w:p w:rsidR="003103E8" w:rsidRDefault="00BF0FBA">
      <w:r>
        <w:t>Реализовано 2 подхода к генерации обложки:</w:t>
      </w:r>
    </w:p>
    <w:p w:rsidR="00BF0FBA" w:rsidRDefault="00BF0FBA" w:rsidP="004E5AF0">
      <w:pPr>
        <w:pStyle w:val="a3"/>
        <w:numPr>
          <w:ilvl w:val="0"/>
          <w:numId w:val="1"/>
        </w:numPr>
      </w:pPr>
      <w:r>
        <w:t>Пользователь загружает видео в сервис. Видео переводится в картинки. Берется одна картинка из каждой секунды и к ней генерируется описание</w:t>
      </w:r>
      <w:r w:rsidR="004E5AF0">
        <w:t xml:space="preserve"> (модель </w:t>
      </w:r>
      <w:proofErr w:type="spellStart"/>
      <w:r w:rsidR="004E5AF0" w:rsidRPr="004E5AF0">
        <w:t>Salesforce</w:t>
      </w:r>
      <w:proofErr w:type="spellEnd"/>
      <w:r w:rsidR="004E5AF0" w:rsidRPr="004E5AF0">
        <w:t>/</w:t>
      </w:r>
      <w:proofErr w:type="spellStart"/>
      <w:r w:rsidR="004E5AF0" w:rsidRPr="004E5AF0">
        <w:t>blip-image-captioning-large</w:t>
      </w:r>
      <w:proofErr w:type="spellEnd"/>
      <w:r w:rsidR="004E5AF0">
        <w:t xml:space="preserve">) для </w:t>
      </w:r>
      <w:proofErr w:type="spellStart"/>
      <w:r w:rsidR="004E5AF0">
        <w:t>детекции</w:t>
      </w:r>
      <w:proofErr w:type="spellEnd"/>
      <w:r w:rsidR="004E5AF0">
        <w:t xml:space="preserve"> объектов в видео. Все описания объединяются и </w:t>
      </w:r>
      <w:proofErr w:type="spellStart"/>
      <w:r w:rsidR="004E5AF0">
        <w:t>суммаризируются</w:t>
      </w:r>
      <w:proofErr w:type="spellEnd"/>
      <w:r w:rsidR="004E5AF0">
        <w:t xml:space="preserve"> (модель </w:t>
      </w:r>
      <w:proofErr w:type="spellStart"/>
      <w:r w:rsidR="004E5AF0" w:rsidRPr="004E5AF0">
        <w:t>facebook</w:t>
      </w:r>
      <w:proofErr w:type="spellEnd"/>
      <w:r w:rsidR="004E5AF0" w:rsidRPr="004E5AF0">
        <w:t>/</w:t>
      </w:r>
      <w:proofErr w:type="spellStart"/>
      <w:r w:rsidR="004E5AF0" w:rsidRPr="004E5AF0">
        <w:t>bart-large-cnn</w:t>
      </w:r>
      <w:proofErr w:type="spellEnd"/>
      <w:r w:rsidR="004E5AF0">
        <w:t xml:space="preserve">). Это первая часть итогового </w:t>
      </w:r>
      <w:proofErr w:type="spellStart"/>
      <w:r w:rsidR="004E5AF0">
        <w:t>промпта</w:t>
      </w:r>
      <w:proofErr w:type="spellEnd"/>
      <w:r w:rsidR="004E5AF0">
        <w:t xml:space="preserve">. </w:t>
      </w:r>
      <w:r w:rsidR="0066527A">
        <w:t xml:space="preserve">Если пользователь добавил текстовое описание к видео, то по нему делается </w:t>
      </w:r>
      <w:proofErr w:type="spellStart"/>
      <w:r w:rsidR="0066527A">
        <w:t>саммари</w:t>
      </w:r>
      <w:proofErr w:type="spellEnd"/>
      <w:r w:rsidR="0066527A">
        <w:t xml:space="preserve"> (модель </w:t>
      </w:r>
      <w:proofErr w:type="spellStart"/>
      <w:r w:rsidR="0066527A" w:rsidRPr="0066527A">
        <w:t>IlyaGusev</w:t>
      </w:r>
      <w:proofErr w:type="spellEnd"/>
      <w:r w:rsidR="0066527A" w:rsidRPr="0066527A">
        <w:t>/</w:t>
      </w:r>
      <w:proofErr w:type="spellStart"/>
      <w:r w:rsidR="0066527A" w:rsidRPr="0066527A">
        <w:t>rubert_telegram_headlines</w:t>
      </w:r>
      <w:proofErr w:type="spellEnd"/>
      <w:r w:rsidR="0066527A">
        <w:t xml:space="preserve">), переводится на английский (модель </w:t>
      </w:r>
      <w:proofErr w:type="spellStart"/>
      <w:r w:rsidR="0066527A" w:rsidRPr="0066527A">
        <w:t>Helsinki</w:t>
      </w:r>
      <w:proofErr w:type="spellEnd"/>
      <w:r w:rsidR="0066527A" w:rsidRPr="0066527A">
        <w:t>-NLP/</w:t>
      </w:r>
      <w:proofErr w:type="spellStart"/>
      <w:r w:rsidR="0066527A" w:rsidRPr="0066527A">
        <w:t>opus-mt-ru-en</w:t>
      </w:r>
      <w:proofErr w:type="spellEnd"/>
      <w:r w:rsidR="0066527A">
        <w:t xml:space="preserve">) – это вторая часть итогового </w:t>
      </w:r>
      <w:proofErr w:type="spellStart"/>
      <w:r w:rsidR="0066527A">
        <w:t>промпта</w:t>
      </w:r>
      <w:proofErr w:type="spellEnd"/>
      <w:r w:rsidR="0066527A">
        <w:t xml:space="preserve">. Если пользователь указал теги, которые хочет видеть на обложке, они переводятся на </w:t>
      </w:r>
      <w:proofErr w:type="spellStart"/>
      <w:r w:rsidR="0066527A">
        <w:t>английски</w:t>
      </w:r>
      <w:proofErr w:type="spellEnd"/>
      <w:r w:rsidR="0066527A">
        <w:t xml:space="preserve"> и добавляются к итоговому </w:t>
      </w:r>
      <w:proofErr w:type="spellStart"/>
      <w:r w:rsidR="0066527A">
        <w:t>промпту</w:t>
      </w:r>
      <w:proofErr w:type="spellEnd"/>
      <w:r w:rsidR="0066527A">
        <w:t xml:space="preserve">. Итоговый </w:t>
      </w:r>
      <w:proofErr w:type="spellStart"/>
      <w:r w:rsidR="0066527A">
        <w:t>промпт</w:t>
      </w:r>
      <w:proofErr w:type="spellEnd"/>
      <w:r w:rsidR="0066527A">
        <w:t xml:space="preserve"> подается на вход генеративной сети (модель </w:t>
      </w:r>
      <w:proofErr w:type="spellStart"/>
      <w:r w:rsidR="0066527A" w:rsidRPr="0066527A">
        <w:rPr>
          <w:lang w:val="en-US"/>
        </w:rPr>
        <w:t>animelover</w:t>
      </w:r>
      <w:proofErr w:type="spellEnd"/>
      <w:r w:rsidR="0066527A" w:rsidRPr="0066527A">
        <w:t>/</w:t>
      </w:r>
      <w:proofErr w:type="spellStart"/>
      <w:r w:rsidR="0066527A" w:rsidRPr="0066527A">
        <w:rPr>
          <w:lang w:val="en-US"/>
        </w:rPr>
        <w:t>novelai</w:t>
      </w:r>
      <w:proofErr w:type="spellEnd"/>
      <w:r w:rsidR="0066527A" w:rsidRPr="0066527A">
        <w:t>-</w:t>
      </w:r>
      <w:r w:rsidR="0066527A" w:rsidRPr="0066527A">
        <w:rPr>
          <w:lang w:val="en-US"/>
        </w:rPr>
        <w:t>diffusion</w:t>
      </w:r>
      <w:r w:rsidR="0066527A">
        <w:t>), генерируется картинка в стиле аниме.</w:t>
      </w:r>
      <w:r w:rsidR="00CF0CD5">
        <w:t xml:space="preserve"> При повторном запросе на генерацию, будет создаваться новая картинка.</w:t>
      </w:r>
    </w:p>
    <w:p w:rsidR="0066527A" w:rsidRDefault="0066527A" w:rsidP="004E5AF0">
      <w:pPr>
        <w:pStyle w:val="a3"/>
        <w:numPr>
          <w:ilvl w:val="0"/>
          <w:numId w:val="1"/>
        </w:numPr>
      </w:pPr>
      <w:r>
        <w:t xml:space="preserve">Полностью повторяет </w:t>
      </w:r>
      <w:proofErr w:type="spellStart"/>
      <w:r>
        <w:t>пайплайн</w:t>
      </w:r>
      <w:proofErr w:type="spellEnd"/>
      <w:r>
        <w:t xml:space="preserve"> получения первой части </w:t>
      </w:r>
      <w:proofErr w:type="spellStart"/>
      <w:r>
        <w:t>промпта</w:t>
      </w:r>
      <w:proofErr w:type="spellEnd"/>
      <w:r>
        <w:t xml:space="preserve"> из первого подхода. Далее рассчитывается удаленность каждого из описаний к кадрам из видео от итогового </w:t>
      </w:r>
      <w:proofErr w:type="spellStart"/>
      <w:r>
        <w:t>промпта</w:t>
      </w:r>
      <w:proofErr w:type="spellEnd"/>
      <w:r>
        <w:t>, и выбирается кадр, который с минимальным расстоянием.</w:t>
      </w:r>
      <w:r w:rsidR="003A1EE5" w:rsidRPr="003A1EE5">
        <w:t xml:space="preserve"> </w:t>
      </w:r>
      <w:r w:rsidR="003A1EE5">
        <w:t>При повторном запросе выберется та же самая картинка.</w:t>
      </w:r>
    </w:p>
    <w:p w:rsidR="0066527A" w:rsidRDefault="0066527A" w:rsidP="0066527A"/>
    <w:p w:rsidR="0066527A" w:rsidRDefault="0066527A" w:rsidP="0066527A">
      <w:r>
        <w:t>Ограничения, с которыми мы столкнулись:</w:t>
      </w:r>
    </w:p>
    <w:p w:rsidR="0066527A" w:rsidRDefault="0066527A" w:rsidP="0066527A">
      <w:pPr>
        <w:pStyle w:val="a3"/>
        <w:numPr>
          <w:ilvl w:val="0"/>
          <w:numId w:val="2"/>
        </w:numPr>
      </w:pPr>
      <w:r>
        <w:t xml:space="preserve">Чем дольше видео, тем дольше оно обрабатывается. Видео до 1 минуты обрабатывается до 1 минуты, </w:t>
      </w:r>
      <w:r w:rsidR="00DF0E36">
        <w:t>видео около 15 минут обрабатывается около 5 минут, и т.д.</w:t>
      </w:r>
    </w:p>
    <w:p w:rsidR="00DF0E36" w:rsidRDefault="00DF0E36" w:rsidP="0066527A">
      <w:pPr>
        <w:pStyle w:val="a3"/>
        <w:numPr>
          <w:ilvl w:val="0"/>
          <w:numId w:val="2"/>
        </w:numPr>
      </w:pPr>
      <w:r>
        <w:t>Первый подход не очень хорошо работает на мультиках</w:t>
      </w:r>
    </w:p>
    <w:p w:rsidR="00DF0E36" w:rsidRDefault="00DF0E36" w:rsidP="00DF0E36"/>
    <w:p w:rsidR="00DF0E36" w:rsidRDefault="00DF0E36" w:rsidP="00DF0E36">
      <w:r>
        <w:t>Точки роста:</w:t>
      </w:r>
    </w:p>
    <w:p w:rsidR="00DF0E36" w:rsidRDefault="00DF0E36" w:rsidP="00DF0E36">
      <w:pPr>
        <w:pStyle w:val="a3"/>
        <w:numPr>
          <w:ilvl w:val="0"/>
          <w:numId w:val="3"/>
        </w:numPr>
      </w:pPr>
      <w:r>
        <w:t>Добавить функционал по выбору желаемого стиля изображения: реализм, импрессионизм и т.д.</w:t>
      </w:r>
    </w:p>
    <w:p w:rsidR="00DF0E36" w:rsidRDefault="00DF0E36" w:rsidP="00DF0E36">
      <w:pPr>
        <w:pStyle w:val="a3"/>
        <w:numPr>
          <w:ilvl w:val="0"/>
          <w:numId w:val="3"/>
        </w:numPr>
      </w:pPr>
      <w:r>
        <w:t xml:space="preserve">Добавить функционал по генерации </w:t>
      </w:r>
      <w:proofErr w:type="spellStart"/>
      <w:r>
        <w:t>аватарки</w:t>
      </w:r>
      <w:proofErr w:type="spellEnd"/>
      <w:r>
        <w:t xml:space="preserve"> из загруженного фото пользователя, с использованием переноса стиля, выбранного пользователем. </w:t>
      </w:r>
    </w:p>
    <w:p w:rsidR="00DF0E36" w:rsidRDefault="00DF0E36" w:rsidP="00DF0E36">
      <w:pPr>
        <w:pStyle w:val="a3"/>
      </w:pPr>
    </w:p>
    <w:p w:rsidR="0066527A" w:rsidRDefault="00610538" w:rsidP="0066527A">
      <w:r>
        <w:t>Результат: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334"/>
        <w:gridCol w:w="3241"/>
        <w:gridCol w:w="5985"/>
      </w:tblGrid>
      <w:tr w:rsidR="0054527C" w:rsidTr="00E84D57">
        <w:tc>
          <w:tcPr>
            <w:tcW w:w="5334" w:type="dxa"/>
          </w:tcPr>
          <w:p w:rsidR="00610538" w:rsidRDefault="00610538" w:rsidP="0066527A">
            <w:r>
              <w:t>Кадр из видео</w:t>
            </w:r>
          </w:p>
        </w:tc>
        <w:tc>
          <w:tcPr>
            <w:tcW w:w="3241" w:type="dxa"/>
          </w:tcPr>
          <w:p w:rsidR="00610538" w:rsidRDefault="00610538" w:rsidP="0066527A">
            <w:r>
              <w:t>1 подход (сгенерированное изображение)</w:t>
            </w:r>
          </w:p>
        </w:tc>
        <w:tc>
          <w:tcPr>
            <w:tcW w:w="5985" w:type="dxa"/>
          </w:tcPr>
          <w:p w:rsidR="00610538" w:rsidRDefault="00610538" w:rsidP="0066527A">
            <w:r>
              <w:t>2 подход (выбранное изображение)</w:t>
            </w:r>
          </w:p>
        </w:tc>
      </w:tr>
      <w:tr w:rsidR="0054527C" w:rsidTr="00E84D57">
        <w:tc>
          <w:tcPr>
            <w:tcW w:w="5334" w:type="dxa"/>
          </w:tcPr>
          <w:p w:rsidR="00610538" w:rsidRDefault="00610538" w:rsidP="0066527A"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3CCD15C0" wp14:editId="22C82B3D">
                  <wp:extent cx="3316738" cy="2233613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7762" cy="2247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1" w:type="dxa"/>
          </w:tcPr>
          <w:p w:rsidR="00610538" w:rsidRDefault="00610538" w:rsidP="0066527A">
            <w:r>
              <w:rPr>
                <w:noProof/>
                <w:lang w:eastAsia="ru-RU"/>
              </w:rPr>
              <w:drawing>
                <wp:inline distT="0" distB="0" distL="0" distR="0" wp14:anchorId="742F7762" wp14:editId="5C03DB98">
                  <wp:extent cx="1876425" cy="2814639"/>
                  <wp:effectExtent l="0" t="0" r="0" b="508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9772" cy="2849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85" w:type="dxa"/>
          </w:tcPr>
          <w:p w:rsidR="00610538" w:rsidRDefault="00610538" w:rsidP="0066527A">
            <w:r>
              <w:rPr>
                <w:noProof/>
                <w:lang w:eastAsia="ru-RU"/>
              </w:rPr>
              <w:drawing>
                <wp:inline distT="0" distB="0" distL="0" distR="0" wp14:anchorId="1B0C2CC3" wp14:editId="3D1E06D0">
                  <wp:extent cx="3741494" cy="2098034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4664" cy="21054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527C" w:rsidTr="00E84D57">
        <w:tc>
          <w:tcPr>
            <w:tcW w:w="5334" w:type="dxa"/>
          </w:tcPr>
          <w:p w:rsidR="00610538" w:rsidRDefault="00610538" w:rsidP="0066527A">
            <w:pPr>
              <w:rPr>
                <w:noProof/>
                <w:lang w:eastAsia="ru-RU"/>
              </w:rPr>
            </w:pPr>
          </w:p>
        </w:tc>
        <w:tc>
          <w:tcPr>
            <w:tcW w:w="3241" w:type="dxa"/>
          </w:tcPr>
          <w:p w:rsidR="00610538" w:rsidRDefault="00610538" w:rsidP="0066527A">
            <w:pPr>
              <w:rPr>
                <w:noProof/>
                <w:lang w:eastAsia="ru-RU"/>
              </w:rPr>
            </w:pPr>
          </w:p>
        </w:tc>
        <w:tc>
          <w:tcPr>
            <w:tcW w:w="5985" w:type="dxa"/>
          </w:tcPr>
          <w:p w:rsidR="00610538" w:rsidRDefault="00610538" w:rsidP="0066527A">
            <w:pPr>
              <w:rPr>
                <w:noProof/>
                <w:lang w:eastAsia="ru-RU"/>
              </w:rPr>
            </w:pPr>
          </w:p>
        </w:tc>
      </w:tr>
      <w:tr w:rsidR="0054527C" w:rsidTr="00E84D57">
        <w:tc>
          <w:tcPr>
            <w:tcW w:w="5334" w:type="dxa"/>
          </w:tcPr>
          <w:p w:rsidR="00610538" w:rsidRDefault="00610538" w:rsidP="0066527A">
            <w:r>
              <w:rPr>
                <w:noProof/>
                <w:lang w:eastAsia="ru-RU"/>
              </w:rPr>
              <w:drawing>
                <wp:inline distT="0" distB="0" distL="0" distR="0" wp14:anchorId="43F82876" wp14:editId="22351AF9">
                  <wp:extent cx="3305175" cy="2274861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7500" cy="228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1" w:type="dxa"/>
          </w:tcPr>
          <w:p w:rsidR="00610538" w:rsidRDefault="00610538" w:rsidP="0066527A">
            <w:r>
              <w:rPr>
                <w:noProof/>
                <w:lang w:eastAsia="ru-RU"/>
              </w:rPr>
              <w:drawing>
                <wp:inline distT="0" distB="0" distL="0" distR="0" wp14:anchorId="6A588FB5" wp14:editId="628DF702">
                  <wp:extent cx="1943100" cy="2914495"/>
                  <wp:effectExtent l="0" t="0" r="0" b="63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7040" cy="29654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85" w:type="dxa"/>
          </w:tcPr>
          <w:p w:rsidR="00610538" w:rsidRDefault="00610538" w:rsidP="0066527A">
            <w:r>
              <w:rPr>
                <w:noProof/>
                <w:lang w:eastAsia="ru-RU"/>
              </w:rPr>
              <w:drawing>
                <wp:inline distT="0" distB="0" distL="0" distR="0" wp14:anchorId="7B49E2E9" wp14:editId="5C930705">
                  <wp:extent cx="3601086" cy="2019300"/>
                  <wp:effectExtent l="0" t="0" r="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035" cy="2029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4D57" w:rsidTr="00E84D57">
        <w:tc>
          <w:tcPr>
            <w:tcW w:w="5334" w:type="dxa"/>
          </w:tcPr>
          <w:p w:rsidR="00E84D57" w:rsidRDefault="00E84D57" w:rsidP="00BA18E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3C8E8558" wp14:editId="429E44DB">
                  <wp:extent cx="3147060" cy="2168270"/>
                  <wp:effectExtent l="0" t="0" r="0" b="381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7860" cy="2182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1" w:type="dxa"/>
          </w:tcPr>
          <w:p w:rsidR="00E84D57" w:rsidRDefault="00E84D57" w:rsidP="00BA18E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CC44EC3" wp14:editId="220E7A70">
                  <wp:extent cx="1828800" cy="2743053"/>
                  <wp:effectExtent l="0" t="0" r="0" b="635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3084" cy="2779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85" w:type="dxa"/>
          </w:tcPr>
          <w:p w:rsidR="00E84D57" w:rsidRDefault="00E84D57" w:rsidP="00BA18E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07BEE3C" wp14:editId="4D6F3B94">
                  <wp:extent cx="3612133" cy="2025496"/>
                  <wp:effectExtent l="0" t="0" r="762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0427" cy="2041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527C" w:rsidTr="00E84D57">
        <w:tc>
          <w:tcPr>
            <w:tcW w:w="5334" w:type="dxa"/>
          </w:tcPr>
          <w:p w:rsidR="00610538" w:rsidRDefault="00610538" w:rsidP="0066527A">
            <w:bookmarkStart w:id="0" w:name="_GoBack"/>
            <w:bookmarkEnd w:id="0"/>
          </w:p>
        </w:tc>
        <w:tc>
          <w:tcPr>
            <w:tcW w:w="3241" w:type="dxa"/>
          </w:tcPr>
          <w:p w:rsidR="00610538" w:rsidRDefault="00610538" w:rsidP="0066527A"/>
        </w:tc>
        <w:tc>
          <w:tcPr>
            <w:tcW w:w="5985" w:type="dxa"/>
          </w:tcPr>
          <w:p w:rsidR="00610538" w:rsidRDefault="00610538" w:rsidP="0066527A"/>
        </w:tc>
      </w:tr>
      <w:tr w:rsidR="0054527C" w:rsidTr="00E84D57">
        <w:tc>
          <w:tcPr>
            <w:tcW w:w="5334" w:type="dxa"/>
          </w:tcPr>
          <w:p w:rsidR="003D3FCC" w:rsidRDefault="003D3FCC" w:rsidP="0066527A">
            <w:r>
              <w:rPr>
                <w:noProof/>
                <w:lang w:eastAsia="ru-RU"/>
              </w:rPr>
              <w:drawing>
                <wp:inline distT="0" distB="0" distL="0" distR="0" wp14:anchorId="0F8126C2" wp14:editId="68B88F14">
                  <wp:extent cx="3305468" cy="2200275"/>
                  <wp:effectExtent l="0" t="0" r="9525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7835" cy="2221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1" w:type="dxa"/>
          </w:tcPr>
          <w:p w:rsidR="003D3FCC" w:rsidRDefault="003D3FCC" w:rsidP="0066527A">
            <w:r>
              <w:rPr>
                <w:noProof/>
                <w:lang w:eastAsia="ru-RU"/>
              </w:rPr>
              <w:drawing>
                <wp:inline distT="0" distB="0" distL="0" distR="0" wp14:anchorId="0B55F1B9" wp14:editId="7B26F88E">
                  <wp:extent cx="1838325" cy="2757341"/>
                  <wp:effectExtent l="0" t="0" r="0" b="508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548" cy="2799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85" w:type="dxa"/>
          </w:tcPr>
          <w:p w:rsidR="003D3FCC" w:rsidRDefault="003D3FCC" w:rsidP="0066527A">
            <w:r>
              <w:rPr>
                <w:noProof/>
                <w:lang w:eastAsia="ru-RU"/>
              </w:rPr>
              <w:drawing>
                <wp:inline distT="0" distB="0" distL="0" distR="0" wp14:anchorId="211A6230" wp14:editId="0C3595FF">
                  <wp:extent cx="3669029" cy="2057400"/>
                  <wp:effectExtent l="0" t="0" r="8255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609" cy="2065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527C" w:rsidTr="00E84D57">
        <w:tc>
          <w:tcPr>
            <w:tcW w:w="5334" w:type="dxa"/>
          </w:tcPr>
          <w:p w:rsidR="003D3FCC" w:rsidRDefault="003D3FCC" w:rsidP="0066527A"/>
        </w:tc>
        <w:tc>
          <w:tcPr>
            <w:tcW w:w="3241" w:type="dxa"/>
          </w:tcPr>
          <w:p w:rsidR="003D3FCC" w:rsidRDefault="003D3FCC" w:rsidP="0066527A"/>
        </w:tc>
        <w:tc>
          <w:tcPr>
            <w:tcW w:w="5985" w:type="dxa"/>
          </w:tcPr>
          <w:p w:rsidR="003D3FCC" w:rsidRDefault="003D3FCC" w:rsidP="0066527A"/>
        </w:tc>
      </w:tr>
      <w:tr w:rsidR="0054527C" w:rsidTr="00E84D57">
        <w:tc>
          <w:tcPr>
            <w:tcW w:w="5334" w:type="dxa"/>
          </w:tcPr>
          <w:p w:rsidR="00610538" w:rsidRDefault="000B46D3" w:rsidP="0066527A"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7EC800D8" wp14:editId="59D55AEC">
                  <wp:extent cx="3319463" cy="2282177"/>
                  <wp:effectExtent l="0" t="0" r="0" b="444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0876" cy="2296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1" w:type="dxa"/>
          </w:tcPr>
          <w:p w:rsidR="00610538" w:rsidRDefault="000B46D3" w:rsidP="0066527A">
            <w:r>
              <w:rPr>
                <w:noProof/>
                <w:lang w:eastAsia="ru-RU"/>
              </w:rPr>
              <w:drawing>
                <wp:inline distT="0" distB="0" distL="0" distR="0" wp14:anchorId="690E04B2" wp14:editId="59D70F42">
                  <wp:extent cx="1828800" cy="2743053"/>
                  <wp:effectExtent l="0" t="0" r="0" b="635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6635" cy="2769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85" w:type="dxa"/>
          </w:tcPr>
          <w:p w:rsidR="00610538" w:rsidRDefault="00CF0CD5" w:rsidP="0066527A">
            <w:r>
              <w:rPr>
                <w:noProof/>
                <w:lang w:eastAsia="ru-RU"/>
              </w:rPr>
              <w:drawing>
                <wp:inline distT="0" distB="0" distL="0" distR="0" wp14:anchorId="2A7134B7" wp14:editId="54000CDF">
                  <wp:extent cx="3675380" cy="2060961"/>
                  <wp:effectExtent l="0" t="0" r="127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32" cy="2072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527C" w:rsidTr="00E84D57">
        <w:tc>
          <w:tcPr>
            <w:tcW w:w="5334" w:type="dxa"/>
          </w:tcPr>
          <w:p w:rsidR="00610538" w:rsidRDefault="00610538" w:rsidP="0066527A"/>
        </w:tc>
        <w:tc>
          <w:tcPr>
            <w:tcW w:w="3241" w:type="dxa"/>
          </w:tcPr>
          <w:p w:rsidR="00610538" w:rsidRDefault="00610538" w:rsidP="0066527A"/>
        </w:tc>
        <w:tc>
          <w:tcPr>
            <w:tcW w:w="5985" w:type="dxa"/>
          </w:tcPr>
          <w:p w:rsidR="00610538" w:rsidRDefault="00610538" w:rsidP="0066527A"/>
        </w:tc>
      </w:tr>
      <w:tr w:rsidR="0054527C" w:rsidTr="00E84D57">
        <w:tc>
          <w:tcPr>
            <w:tcW w:w="5334" w:type="dxa"/>
          </w:tcPr>
          <w:p w:rsidR="003D3FCC" w:rsidRDefault="002817FF" w:rsidP="0066527A">
            <w:r>
              <w:rPr>
                <w:noProof/>
                <w:lang w:eastAsia="ru-RU"/>
              </w:rPr>
              <w:drawing>
                <wp:inline distT="0" distB="0" distL="0" distR="0" wp14:anchorId="20FAB04A" wp14:editId="4C49C23A">
                  <wp:extent cx="3245349" cy="2195721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9938" cy="2212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1" w:type="dxa"/>
          </w:tcPr>
          <w:p w:rsidR="003D3FCC" w:rsidRDefault="002817FF" w:rsidP="0066527A">
            <w:r>
              <w:rPr>
                <w:noProof/>
                <w:lang w:eastAsia="ru-RU"/>
              </w:rPr>
              <w:drawing>
                <wp:inline distT="0" distB="0" distL="0" distR="0" wp14:anchorId="44ACFF84" wp14:editId="3BD339A1">
                  <wp:extent cx="1757362" cy="2635903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454" cy="26750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85" w:type="dxa"/>
          </w:tcPr>
          <w:p w:rsidR="003D3FCC" w:rsidRDefault="002817FF" w:rsidP="0066527A">
            <w:r>
              <w:rPr>
                <w:noProof/>
                <w:lang w:eastAsia="ru-RU"/>
              </w:rPr>
              <w:drawing>
                <wp:inline distT="0" distB="0" distL="0" distR="0" wp14:anchorId="3156A4B0" wp14:editId="63F8CD8D">
                  <wp:extent cx="3703004" cy="2076450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3424" cy="2087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527C" w:rsidTr="00E84D57">
        <w:tc>
          <w:tcPr>
            <w:tcW w:w="5334" w:type="dxa"/>
          </w:tcPr>
          <w:p w:rsidR="002817FF" w:rsidRDefault="002817FF" w:rsidP="0066527A">
            <w:pPr>
              <w:rPr>
                <w:noProof/>
                <w:lang w:eastAsia="ru-RU"/>
              </w:rPr>
            </w:pPr>
          </w:p>
        </w:tc>
        <w:tc>
          <w:tcPr>
            <w:tcW w:w="3241" w:type="dxa"/>
          </w:tcPr>
          <w:p w:rsidR="002817FF" w:rsidRDefault="002817FF" w:rsidP="0066527A">
            <w:pPr>
              <w:rPr>
                <w:noProof/>
                <w:lang w:eastAsia="ru-RU"/>
              </w:rPr>
            </w:pPr>
          </w:p>
        </w:tc>
        <w:tc>
          <w:tcPr>
            <w:tcW w:w="5985" w:type="dxa"/>
          </w:tcPr>
          <w:p w:rsidR="002817FF" w:rsidRDefault="002817FF" w:rsidP="0066527A"/>
        </w:tc>
      </w:tr>
      <w:tr w:rsidR="0054527C" w:rsidTr="00E84D57">
        <w:tc>
          <w:tcPr>
            <w:tcW w:w="5334" w:type="dxa"/>
          </w:tcPr>
          <w:p w:rsidR="002817FF" w:rsidRDefault="00EE7193" w:rsidP="0066527A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5AF27D5A" wp14:editId="23BFCB73">
                  <wp:extent cx="3221037" cy="2146516"/>
                  <wp:effectExtent l="0" t="0" r="0" b="635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70" cy="215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1" w:type="dxa"/>
          </w:tcPr>
          <w:p w:rsidR="002817FF" w:rsidRDefault="00EE7193" w:rsidP="0066527A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FECC7E2" wp14:editId="09BCD90F">
                  <wp:extent cx="1824037" cy="2735909"/>
                  <wp:effectExtent l="0" t="0" r="5080" b="762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1748" cy="2762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85" w:type="dxa"/>
          </w:tcPr>
          <w:p w:rsidR="002817FF" w:rsidRDefault="0040123E" w:rsidP="0066527A">
            <w:r>
              <w:rPr>
                <w:noProof/>
                <w:lang w:eastAsia="ru-RU"/>
              </w:rPr>
              <w:drawing>
                <wp:inline distT="0" distB="0" distL="0" distR="0" wp14:anchorId="2CDFD184" wp14:editId="21759038">
                  <wp:extent cx="3652043" cy="2047875"/>
                  <wp:effectExtent l="0" t="0" r="5715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5749" cy="2061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527C" w:rsidTr="00E84D57">
        <w:tc>
          <w:tcPr>
            <w:tcW w:w="5334" w:type="dxa"/>
          </w:tcPr>
          <w:p w:rsidR="00EE7193" w:rsidRDefault="00EE7193" w:rsidP="0066527A">
            <w:pPr>
              <w:rPr>
                <w:noProof/>
                <w:lang w:eastAsia="ru-RU"/>
              </w:rPr>
            </w:pPr>
          </w:p>
        </w:tc>
        <w:tc>
          <w:tcPr>
            <w:tcW w:w="3241" w:type="dxa"/>
          </w:tcPr>
          <w:p w:rsidR="00EE7193" w:rsidRDefault="00EE7193" w:rsidP="0066527A">
            <w:pPr>
              <w:rPr>
                <w:noProof/>
                <w:lang w:eastAsia="ru-RU"/>
              </w:rPr>
            </w:pPr>
          </w:p>
        </w:tc>
        <w:tc>
          <w:tcPr>
            <w:tcW w:w="5985" w:type="dxa"/>
          </w:tcPr>
          <w:p w:rsidR="00EE7193" w:rsidRDefault="00EE7193" w:rsidP="0066527A"/>
        </w:tc>
      </w:tr>
      <w:tr w:rsidR="0054527C" w:rsidTr="00E84D57">
        <w:tc>
          <w:tcPr>
            <w:tcW w:w="5334" w:type="dxa"/>
          </w:tcPr>
          <w:p w:rsidR="00EE7193" w:rsidRDefault="00054F6C" w:rsidP="0066527A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62A70F6" wp14:editId="153C6530">
                  <wp:extent cx="3200400" cy="2182833"/>
                  <wp:effectExtent l="0" t="0" r="0" b="8255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0526" cy="2203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1" w:type="dxa"/>
          </w:tcPr>
          <w:p w:rsidR="00EE7193" w:rsidRDefault="00054F6C" w:rsidP="0066527A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902916B" wp14:editId="02918B71">
                  <wp:extent cx="1962150" cy="2943067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63" cy="2969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85" w:type="dxa"/>
          </w:tcPr>
          <w:p w:rsidR="00EE7193" w:rsidRDefault="00A065B1" w:rsidP="0066527A">
            <w:r>
              <w:rPr>
                <w:noProof/>
                <w:lang w:eastAsia="ru-RU"/>
              </w:rPr>
              <w:drawing>
                <wp:inline distT="0" distB="0" distL="0" distR="0" wp14:anchorId="249F322A" wp14:editId="0A542D03">
                  <wp:extent cx="3494087" cy="1959301"/>
                  <wp:effectExtent l="0" t="0" r="0" b="3175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0682" cy="1979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527C" w:rsidTr="00E84D57">
        <w:tc>
          <w:tcPr>
            <w:tcW w:w="5334" w:type="dxa"/>
          </w:tcPr>
          <w:p w:rsidR="0054527C" w:rsidRDefault="0054527C" w:rsidP="0066527A">
            <w:pPr>
              <w:rPr>
                <w:noProof/>
                <w:lang w:eastAsia="ru-RU"/>
              </w:rPr>
            </w:pPr>
          </w:p>
        </w:tc>
        <w:tc>
          <w:tcPr>
            <w:tcW w:w="3241" w:type="dxa"/>
          </w:tcPr>
          <w:p w:rsidR="0054527C" w:rsidRDefault="0054527C" w:rsidP="0066527A">
            <w:pPr>
              <w:rPr>
                <w:noProof/>
                <w:lang w:eastAsia="ru-RU"/>
              </w:rPr>
            </w:pPr>
          </w:p>
        </w:tc>
        <w:tc>
          <w:tcPr>
            <w:tcW w:w="5985" w:type="dxa"/>
          </w:tcPr>
          <w:p w:rsidR="0054527C" w:rsidRDefault="0054527C" w:rsidP="0066527A">
            <w:pPr>
              <w:rPr>
                <w:noProof/>
                <w:lang w:eastAsia="ru-RU"/>
              </w:rPr>
            </w:pPr>
          </w:p>
        </w:tc>
      </w:tr>
    </w:tbl>
    <w:p w:rsidR="00610538" w:rsidRPr="00DF0E36" w:rsidRDefault="00610538" w:rsidP="0066527A"/>
    <w:sectPr w:rsidR="00610538" w:rsidRPr="00DF0E36" w:rsidSect="00610538">
      <w:pgSz w:w="16838" w:h="11906" w:orient="landscape"/>
      <w:pgMar w:top="1701" w:right="1134" w:bottom="850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F534045"/>
    <w:multiLevelType w:val="hybridMultilevel"/>
    <w:tmpl w:val="D364514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5B916B4"/>
    <w:multiLevelType w:val="hybridMultilevel"/>
    <w:tmpl w:val="CC9C0E8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8116DF6"/>
    <w:multiLevelType w:val="hybridMultilevel"/>
    <w:tmpl w:val="3A64788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FBA"/>
    <w:rsid w:val="00054F6C"/>
    <w:rsid w:val="000B46D3"/>
    <w:rsid w:val="002817FF"/>
    <w:rsid w:val="003103E8"/>
    <w:rsid w:val="003A1EE5"/>
    <w:rsid w:val="003D3FCC"/>
    <w:rsid w:val="0040123E"/>
    <w:rsid w:val="004E5AF0"/>
    <w:rsid w:val="0054527C"/>
    <w:rsid w:val="00610538"/>
    <w:rsid w:val="0066527A"/>
    <w:rsid w:val="00A065B1"/>
    <w:rsid w:val="00BF0FBA"/>
    <w:rsid w:val="00CF0CD5"/>
    <w:rsid w:val="00DF0E36"/>
    <w:rsid w:val="00E84D57"/>
    <w:rsid w:val="00E9179B"/>
    <w:rsid w:val="00EE71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36B0153-75F8-4180-B6CA-4B2FD1935D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F0FBA"/>
    <w:pPr>
      <w:ind w:left="720"/>
      <w:contextualSpacing/>
    </w:pPr>
  </w:style>
  <w:style w:type="table" w:styleId="a4">
    <w:name w:val="Table Grid"/>
    <w:basedOn w:val="a1"/>
    <w:uiPriority w:val="39"/>
    <w:rsid w:val="006105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5039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81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7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94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7064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4711960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7303006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48701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92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2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02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82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79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93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66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63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30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68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3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6</Pages>
  <Words>293</Words>
  <Characters>1676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11</cp:revision>
  <dcterms:created xsi:type="dcterms:W3CDTF">2023-10-14T21:28:00Z</dcterms:created>
  <dcterms:modified xsi:type="dcterms:W3CDTF">2023-10-15T07:40:00Z</dcterms:modified>
</cp:coreProperties>
</file>